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2B" w:rsidRDefault="000B3A91">
      <w:r>
        <w:t xml:space="preserve">Imperialism Essay - </w:t>
      </w:r>
      <w:r w:rsidR="007E5FD5">
        <w:t>Explain the sources in your own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7E5FD5" w:rsidTr="007E5FD5">
        <w:tc>
          <w:tcPr>
            <w:tcW w:w="2268" w:type="dxa"/>
            <w:shd w:val="clear" w:color="auto" w:fill="D99594" w:themeFill="accent2" w:themeFillTint="99"/>
          </w:tcPr>
          <w:p w:rsidR="007E5FD5" w:rsidRDefault="007E5FD5">
            <w:r>
              <w:t xml:space="preserve">Economic Aspect </w:t>
            </w:r>
          </w:p>
        </w:tc>
        <w:tc>
          <w:tcPr>
            <w:tcW w:w="7308" w:type="dxa"/>
            <w:shd w:val="clear" w:color="auto" w:fill="D99594" w:themeFill="accent2" w:themeFillTint="99"/>
          </w:tcPr>
          <w:p w:rsidR="007E5FD5" w:rsidRDefault="007E5FD5"/>
        </w:tc>
      </w:tr>
      <w:tr w:rsidR="007E5FD5" w:rsidTr="007E5FD5">
        <w:tc>
          <w:tcPr>
            <w:tcW w:w="2268" w:type="dxa"/>
          </w:tcPr>
          <w:p w:rsidR="007E5FD5" w:rsidRDefault="007E5FD5">
            <w:r>
              <w:t>Source 2</w:t>
            </w:r>
            <w:bookmarkStart w:id="0" w:name="_GoBack"/>
            <w:bookmarkEnd w:id="0"/>
          </w:p>
        </w:tc>
        <w:tc>
          <w:tcPr>
            <w:tcW w:w="7308" w:type="dxa"/>
          </w:tcPr>
          <w:p w:rsidR="007E5FD5" w:rsidRDefault="007E5FD5"/>
          <w:p w:rsidR="007E5FD5" w:rsidRDefault="007E5FD5"/>
          <w:p w:rsidR="007E5FD5" w:rsidRDefault="007E5FD5"/>
          <w:p w:rsidR="007E5FD5" w:rsidRDefault="007E5FD5"/>
          <w:p w:rsidR="007E5FD5" w:rsidRDefault="007E5FD5"/>
        </w:tc>
      </w:tr>
      <w:tr w:rsidR="007E5FD5" w:rsidTr="007E5FD5">
        <w:tc>
          <w:tcPr>
            <w:tcW w:w="2268" w:type="dxa"/>
          </w:tcPr>
          <w:p w:rsidR="007E5FD5" w:rsidRDefault="007E5FD5">
            <w:r>
              <w:t>Source</w:t>
            </w:r>
            <w:r>
              <w:t xml:space="preserve"> 3</w:t>
            </w:r>
          </w:p>
        </w:tc>
        <w:tc>
          <w:tcPr>
            <w:tcW w:w="7308" w:type="dxa"/>
          </w:tcPr>
          <w:p w:rsidR="007E5FD5" w:rsidRDefault="007E5FD5"/>
          <w:p w:rsidR="007E5FD5" w:rsidRDefault="007E5FD5"/>
          <w:p w:rsidR="007E5FD5" w:rsidRDefault="007E5FD5"/>
          <w:p w:rsidR="007E5FD5" w:rsidRDefault="007E5FD5"/>
          <w:p w:rsidR="007E5FD5" w:rsidRDefault="007E5FD5"/>
          <w:p w:rsidR="007E5FD5" w:rsidRDefault="007E5FD5"/>
        </w:tc>
      </w:tr>
      <w:tr w:rsidR="007E5FD5" w:rsidTr="007E5FD5">
        <w:tc>
          <w:tcPr>
            <w:tcW w:w="2268" w:type="dxa"/>
          </w:tcPr>
          <w:p w:rsidR="007E5FD5" w:rsidRDefault="007E5FD5">
            <w:r>
              <w:t>Source</w:t>
            </w:r>
            <w:r>
              <w:t xml:space="preserve"> 4</w:t>
            </w:r>
          </w:p>
        </w:tc>
        <w:tc>
          <w:tcPr>
            <w:tcW w:w="7308" w:type="dxa"/>
          </w:tcPr>
          <w:p w:rsidR="007E5FD5" w:rsidRDefault="007E5FD5"/>
          <w:p w:rsidR="007E5FD5" w:rsidRDefault="007E5FD5"/>
          <w:p w:rsidR="007E5FD5" w:rsidRDefault="007E5FD5"/>
          <w:p w:rsidR="007E5FD5" w:rsidRDefault="007E5FD5"/>
          <w:p w:rsidR="007E5FD5" w:rsidRDefault="007E5FD5"/>
          <w:p w:rsidR="007E5FD5" w:rsidRDefault="007E5FD5"/>
        </w:tc>
      </w:tr>
      <w:tr w:rsidR="007E5FD5" w:rsidTr="007E5FD5">
        <w:tc>
          <w:tcPr>
            <w:tcW w:w="2268" w:type="dxa"/>
            <w:shd w:val="clear" w:color="auto" w:fill="76923C" w:themeFill="accent3" w:themeFillShade="BF"/>
          </w:tcPr>
          <w:p w:rsidR="007E5FD5" w:rsidRDefault="007E5FD5">
            <w:r>
              <w:t>Cultural Aspect</w:t>
            </w:r>
          </w:p>
        </w:tc>
        <w:tc>
          <w:tcPr>
            <w:tcW w:w="7308" w:type="dxa"/>
            <w:shd w:val="clear" w:color="auto" w:fill="76923C" w:themeFill="accent3" w:themeFillShade="BF"/>
          </w:tcPr>
          <w:p w:rsidR="007E5FD5" w:rsidRDefault="007E5FD5"/>
        </w:tc>
      </w:tr>
      <w:tr w:rsidR="007E5FD5" w:rsidTr="007E5FD5">
        <w:tc>
          <w:tcPr>
            <w:tcW w:w="2268" w:type="dxa"/>
          </w:tcPr>
          <w:p w:rsidR="007E5FD5" w:rsidRDefault="007E5FD5">
            <w:r>
              <w:t>Source</w:t>
            </w:r>
            <w:r>
              <w:t xml:space="preserve"> 5</w:t>
            </w:r>
          </w:p>
        </w:tc>
        <w:tc>
          <w:tcPr>
            <w:tcW w:w="7308" w:type="dxa"/>
          </w:tcPr>
          <w:p w:rsidR="007E5FD5" w:rsidRDefault="007E5FD5"/>
          <w:p w:rsidR="007E5FD5" w:rsidRDefault="007E5FD5"/>
          <w:p w:rsidR="007E5FD5" w:rsidRDefault="007E5FD5"/>
          <w:p w:rsidR="007E5FD5" w:rsidRDefault="007E5FD5"/>
          <w:p w:rsidR="007E5FD5" w:rsidRDefault="007E5FD5"/>
          <w:p w:rsidR="007E5FD5" w:rsidRDefault="007E5FD5"/>
        </w:tc>
      </w:tr>
      <w:tr w:rsidR="007E5FD5" w:rsidTr="007E5FD5">
        <w:tc>
          <w:tcPr>
            <w:tcW w:w="2268" w:type="dxa"/>
          </w:tcPr>
          <w:p w:rsidR="007E5FD5" w:rsidRDefault="007E5FD5">
            <w:r>
              <w:t>Source</w:t>
            </w:r>
            <w:r>
              <w:t xml:space="preserve"> 6</w:t>
            </w:r>
          </w:p>
        </w:tc>
        <w:tc>
          <w:tcPr>
            <w:tcW w:w="7308" w:type="dxa"/>
          </w:tcPr>
          <w:p w:rsidR="007E5FD5" w:rsidRDefault="007E5FD5"/>
          <w:p w:rsidR="007E5FD5" w:rsidRDefault="007E5FD5"/>
          <w:p w:rsidR="007E5FD5" w:rsidRDefault="007E5FD5"/>
          <w:p w:rsidR="007E5FD5" w:rsidRDefault="007E5FD5"/>
          <w:p w:rsidR="007E5FD5" w:rsidRDefault="007E5FD5"/>
          <w:p w:rsidR="007E5FD5" w:rsidRDefault="007E5FD5"/>
        </w:tc>
      </w:tr>
      <w:tr w:rsidR="007E5FD5" w:rsidTr="007E5FD5">
        <w:tc>
          <w:tcPr>
            <w:tcW w:w="2268" w:type="dxa"/>
          </w:tcPr>
          <w:p w:rsidR="007E5FD5" w:rsidRDefault="007E5FD5">
            <w:r>
              <w:t>Source</w:t>
            </w:r>
            <w:r>
              <w:t xml:space="preserve"> 7</w:t>
            </w:r>
          </w:p>
        </w:tc>
        <w:tc>
          <w:tcPr>
            <w:tcW w:w="7308" w:type="dxa"/>
          </w:tcPr>
          <w:p w:rsidR="007E5FD5" w:rsidRDefault="007E5FD5"/>
          <w:p w:rsidR="007E5FD5" w:rsidRDefault="007E5FD5"/>
          <w:p w:rsidR="007E5FD5" w:rsidRDefault="007E5FD5"/>
          <w:p w:rsidR="007E5FD5" w:rsidRDefault="007E5FD5"/>
          <w:p w:rsidR="007E5FD5" w:rsidRDefault="007E5FD5"/>
          <w:p w:rsidR="007E5FD5" w:rsidRDefault="007E5FD5"/>
          <w:p w:rsidR="007E5FD5" w:rsidRDefault="007E5FD5"/>
        </w:tc>
      </w:tr>
      <w:tr w:rsidR="007E5FD5" w:rsidTr="007E5FD5">
        <w:tc>
          <w:tcPr>
            <w:tcW w:w="2268" w:type="dxa"/>
            <w:shd w:val="clear" w:color="auto" w:fill="95B3D7" w:themeFill="accent1" w:themeFillTint="99"/>
          </w:tcPr>
          <w:p w:rsidR="007E5FD5" w:rsidRDefault="007E5FD5">
            <w:r>
              <w:t>Political Aspect</w:t>
            </w:r>
          </w:p>
        </w:tc>
        <w:tc>
          <w:tcPr>
            <w:tcW w:w="7308" w:type="dxa"/>
            <w:shd w:val="clear" w:color="auto" w:fill="95B3D7" w:themeFill="accent1" w:themeFillTint="99"/>
          </w:tcPr>
          <w:p w:rsidR="007E5FD5" w:rsidRDefault="007E5FD5"/>
        </w:tc>
      </w:tr>
      <w:tr w:rsidR="007E5FD5" w:rsidTr="007E5FD5">
        <w:tc>
          <w:tcPr>
            <w:tcW w:w="2268" w:type="dxa"/>
          </w:tcPr>
          <w:p w:rsidR="007E5FD5" w:rsidRDefault="007E5FD5">
            <w:r>
              <w:t>Source</w:t>
            </w:r>
            <w:r>
              <w:t xml:space="preserve"> 8</w:t>
            </w:r>
          </w:p>
        </w:tc>
        <w:tc>
          <w:tcPr>
            <w:tcW w:w="7308" w:type="dxa"/>
          </w:tcPr>
          <w:p w:rsidR="007E5FD5" w:rsidRDefault="007E5FD5"/>
          <w:p w:rsidR="007E5FD5" w:rsidRDefault="007E5FD5"/>
          <w:p w:rsidR="007E5FD5" w:rsidRDefault="007E5FD5"/>
          <w:p w:rsidR="007E5FD5" w:rsidRDefault="007E5FD5"/>
          <w:p w:rsidR="007E5FD5" w:rsidRDefault="007E5FD5"/>
        </w:tc>
      </w:tr>
      <w:tr w:rsidR="007E5FD5" w:rsidTr="007E5FD5">
        <w:tc>
          <w:tcPr>
            <w:tcW w:w="2268" w:type="dxa"/>
          </w:tcPr>
          <w:p w:rsidR="007E5FD5" w:rsidRDefault="007E5FD5">
            <w:r>
              <w:t>Source</w:t>
            </w:r>
            <w:r>
              <w:t xml:space="preserve"> 9</w:t>
            </w:r>
          </w:p>
        </w:tc>
        <w:tc>
          <w:tcPr>
            <w:tcW w:w="7308" w:type="dxa"/>
          </w:tcPr>
          <w:p w:rsidR="007E5FD5" w:rsidRDefault="007E5FD5"/>
          <w:p w:rsidR="007E5FD5" w:rsidRDefault="007E5FD5"/>
          <w:p w:rsidR="007E5FD5" w:rsidRDefault="007E5FD5"/>
          <w:p w:rsidR="007E5FD5" w:rsidRDefault="007E5FD5"/>
          <w:p w:rsidR="007E5FD5" w:rsidRDefault="007E5FD5"/>
          <w:p w:rsidR="007E5FD5" w:rsidRDefault="007E5FD5"/>
        </w:tc>
      </w:tr>
      <w:tr w:rsidR="007E5FD5" w:rsidTr="007E5FD5">
        <w:tc>
          <w:tcPr>
            <w:tcW w:w="2268" w:type="dxa"/>
          </w:tcPr>
          <w:p w:rsidR="007E5FD5" w:rsidRDefault="007E5FD5">
            <w:r>
              <w:lastRenderedPageBreak/>
              <w:t>Source</w:t>
            </w:r>
            <w:r>
              <w:t xml:space="preserve"> 10</w:t>
            </w:r>
          </w:p>
        </w:tc>
        <w:tc>
          <w:tcPr>
            <w:tcW w:w="7308" w:type="dxa"/>
          </w:tcPr>
          <w:p w:rsidR="007E5FD5" w:rsidRDefault="007E5FD5"/>
          <w:p w:rsidR="007E5FD5" w:rsidRDefault="007E5FD5"/>
          <w:p w:rsidR="007E5FD5" w:rsidRDefault="007E5FD5"/>
          <w:p w:rsidR="007E5FD5" w:rsidRDefault="007E5FD5"/>
          <w:p w:rsidR="007E5FD5" w:rsidRDefault="007E5FD5"/>
          <w:p w:rsidR="007E5FD5" w:rsidRDefault="007E5FD5"/>
          <w:p w:rsidR="007E5FD5" w:rsidRDefault="007E5FD5"/>
        </w:tc>
      </w:tr>
      <w:tr w:rsidR="007E5FD5" w:rsidTr="007E5FD5">
        <w:tc>
          <w:tcPr>
            <w:tcW w:w="2268" w:type="dxa"/>
          </w:tcPr>
          <w:p w:rsidR="007E5FD5" w:rsidRDefault="007E5FD5">
            <w:r>
              <w:t>Source</w:t>
            </w:r>
            <w:r>
              <w:t xml:space="preserve"> 11</w:t>
            </w:r>
          </w:p>
        </w:tc>
        <w:tc>
          <w:tcPr>
            <w:tcW w:w="7308" w:type="dxa"/>
          </w:tcPr>
          <w:p w:rsidR="007E5FD5" w:rsidRDefault="007E5FD5"/>
          <w:p w:rsidR="007E5FD5" w:rsidRDefault="007E5FD5"/>
          <w:p w:rsidR="007E5FD5" w:rsidRDefault="007E5FD5"/>
          <w:p w:rsidR="007E5FD5" w:rsidRDefault="007E5FD5"/>
          <w:p w:rsidR="007E5FD5" w:rsidRDefault="007E5FD5"/>
          <w:p w:rsidR="007E5FD5" w:rsidRDefault="007E5FD5"/>
          <w:p w:rsidR="007E5FD5" w:rsidRDefault="007E5FD5"/>
        </w:tc>
      </w:tr>
    </w:tbl>
    <w:p w:rsidR="007E5FD5" w:rsidRDefault="007E5FD5"/>
    <w:sectPr w:rsidR="007E5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D5"/>
    <w:rsid w:val="000B3A91"/>
    <w:rsid w:val="007E5FD5"/>
    <w:rsid w:val="008A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Doorly</dc:creator>
  <cp:lastModifiedBy>Emma Doorly</cp:lastModifiedBy>
  <cp:revision>1</cp:revision>
  <dcterms:created xsi:type="dcterms:W3CDTF">2016-05-04T14:54:00Z</dcterms:created>
  <dcterms:modified xsi:type="dcterms:W3CDTF">2016-05-04T23:31:00Z</dcterms:modified>
</cp:coreProperties>
</file>